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8DC" w:rsidRDefault="008718DC" w:rsidP="008718DC">
      <w:pPr>
        <w:autoSpaceDE w:val="0"/>
        <w:autoSpaceDN w:val="0"/>
        <w:adjustRightInd w:val="0"/>
        <w:jc w:val="center"/>
        <w:rPr>
          <w:rFonts w:ascii="Calibri" w:hAnsi="Calibri" w:cs="Calibri"/>
          <w:b/>
          <w:bCs/>
          <w:u w:val="single"/>
          <w:lang/>
        </w:rPr>
      </w:pPr>
      <w:r>
        <w:rPr>
          <w:rFonts w:ascii="Calibri" w:hAnsi="Calibri" w:cs="Calibri"/>
          <w:b/>
          <w:bCs/>
          <w:u w:val="single"/>
          <w:lang/>
        </w:rPr>
        <w:t>LA CULTURA AL PRINCIPAT D’ANDORRA</w:t>
      </w:r>
    </w:p>
    <w:p w:rsidR="008718DC" w:rsidRDefault="008718DC" w:rsidP="008718DC">
      <w:pPr>
        <w:autoSpaceDE w:val="0"/>
        <w:autoSpaceDN w:val="0"/>
        <w:adjustRightInd w:val="0"/>
        <w:jc w:val="both"/>
        <w:rPr>
          <w:rFonts w:ascii="Calibri" w:hAnsi="Calibri" w:cs="Calibri"/>
          <w:lang/>
        </w:rPr>
      </w:pPr>
      <w:r>
        <w:rPr>
          <w:rFonts w:ascii="Calibri" w:hAnsi="Calibri" w:cs="Calibri"/>
          <w:lang/>
        </w:rPr>
        <w:t>En el meu parer, un dels passos més importants que ha de donar la nostra cultura nacional és el d’integrar-se, de manera definitiva, en tots i casdascun dels estrats socials, i també a la inversa. Tota la població civil ha de sentir i viure amb la màxima intensitat les manifestacions culturals nacionals de tots els temps i en tots els àmbits, començant per fomentar l’interès en parlar, escriure o llegir, a través de qualsevol mitjà o suport, la llengua oficial. Poso especial èmfasi en l’interès, més que no pas en l’obligació, ja que aquest és un senyal inequívoc de l’arrelament definitiu de les persones nouvingudes i d’aquelles que ja fa temps que no ho són.</w:t>
      </w:r>
    </w:p>
    <w:p w:rsidR="008718DC" w:rsidRDefault="008718DC" w:rsidP="008718DC">
      <w:pPr>
        <w:autoSpaceDE w:val="0"/>
        <w:autoSpaceDN w:val="0"/>
        <w:adjustRightInd w:val="0"/>
        <w:jc w:val="both"/>
        <w:rPr>
          <w:rFonts w:ascii="Calibri" w:hAnsi="Calibri" w:cs="Calibri"/>
          <w:lang/>
        </w:rPr>
      </w:pPr>
      <w:r>
        <w:rPr>
          <w:rFonts w:ascii="Calibri" w:hAnsi="Calibri" w:cs="Calibri"/>
          <w:lang/>
        </w:rPr>
        <w:t>El fet d’estimular al màxim aquest interès per viure la nostra cultura, per viure tot allò que esdevenen les nostres arrels autòctones, no pot dur-se a terme d’una forma, diguem-ne, natural. No pot dur-se a terme només potenciant l’activitat cultural actual que, al meu parer, no és gens minsa.</w:t>
      </w:r>
    </w:p>
    <w:p w:rsidR="008718DC" w:rsidRDefault="008718DC" w:rsidP="008718DC">
      <w:pPr>
        <w:autoSpaceDE w:val="0"/>
        <w:autoSpaceDN w:val="0"/>
        <w:adjustRightInd w:val="0"/>
        <w:jc w:val="both"/>
        <w:rPr>
          <w:rFonts w:ascii="Calibri" w:hAnsi="Calibri" w:cs="Calibri"/>
          <w:lang/>
        </w:rPr>
      </w:pPr>
      <w:r>
        <w:rPr>
          <w:rFonts w:ascii="Calibri" w:hAnsi="Calibri" w:cs="Calibri"/>
          <w:lang/>
        </w:rPr>
        <w:t>És necessari que la cultura i la llengua autòctones, ho impregnin tot. Aquestes, tal com les entenem, han de sobreeixir els canals de difusió existents. Hem de ser, al meu entendre, un país extremadament autòcton i autònom, capaç de donar i rebre i capaç, alhora, d’integrar-se en un món globalitzat tot mantenint i exhibint, sense complexes, una identitat pròpia extraordinàriament forta, que requerirà un esforç igualment extraordinari de totes i cadascuna de les persones que vivim en el nostre petit país.</w:t>
      </w:r>
    </w:p>
    <w:p w:rsidR="008718DC" w:rsidRDefault="008718DC" w:rsidP="008718DC">
      <w:pPr>
        <w:autoSpaceDE w:val="0"/>
        <w:autoSpaceDN w:val="0"/>
        <w:adjustRightInd w:val="0"/>
        <w:jc w:val="both"/>
        <w:rPr>
          <w:rFonts w:ascii="Calibri" w:hAnsi="Calibri" w:cs="Calibri"/>
          <w:lang/>
        </w:rPr>
      </w:pPr>
      <w:r>
        <w:rPr>
          <w:rFonts w:ascii="Calibri" w:hAnsi="Calibri" w:cs="Calibri"/>
          <w:lang/>
        </w:rPr>
        <w:t>Hem de focalitzar-nos en l’empeny d’expressar-nos, individualment i colectiva, tot exhibint la nostra cultura secular, però posant tota l’atenció en potenciar, primer, la difusió interna de tots els nostres autors, a través dels mitjans més globals, uns mitjans que ens brindaran, com mai, d’un canal de difusió clar, nítid i potent. Quina és la difusió dels nostres grups musicals, dintre del Principat, en comparació amb els grups espanyols? Crec que aquest és uns exemple molt gràfic de la salut que gaudeix, actualment, la cultura del nostre país, a tots nivells.</w:t>
      </w:r>
    </w:p>
    <w:p w:rsidR="008718DC" w:rsidRDefault="008718DC" w:rsidP="008718DC">
      <w:pPr>
        <w:autoSpaceDE w:val="0"/>
        <w:autoSpaceDN w:val="0"/>
        <w:adjustRightInd w:val="0"/>
        <w:jc w:val="both"/>
        <w:rPr>
          <w:rFonts w:ascii="Calibri" w:hAnsi="Calibri" w:cs="Calibri"/>
          <w:lang/>
        </w:rPr>
      </w:pPr>
      <w:r>
        <w:rPr>
          <w:rFonts w:ascii="Calibri" w:hAnsi="Calibri" w:cs="Calibri"/>
          <w:lang/>
        </w:rPr>
        <w:t>Ara i, sobretot, un cop haguem superat la crisi actual, és a dir, un cop tinguem la garantia d’haver superat la pandèmia actual, de manera definitiva, hem de potenciar la nostra economia tot estimulant la creativitat de les dones i els homes d’aquest país. La gent volem remuntar aquesta situació, i ningú, tal com s’ha demostrat durant el confinament, no vol quedar-se curt a l’hora d’aportar el que calgui per a que Andorra es torni a mostrar com un referent mundial a nivell de qualitat de vida per habitant.</w:t>
      </w:r>
    </w:p>
    <w:p w:rsidR="008718DC" w:rsidRDefault="008718DC" w:rsidP="008718DC">
      <w:pPr>
        <w:autoSpaceDE w:val="0"/>
        <w:autoSpaceDN w:val="0"/>
        <w:adjustRightInd w:val="0"/>
        <w:jc w:val="both"/>
        <w:rPr>
          <w:rFonts w:ascii="Calibri" w:hAnsi="Calibri" w:cs="Calibri"/>
          <w:lang/>
        </w:rPr>
      </w:pPr>
      <w:r>
        <w:rPr>
          <w:rFonts w:ascii="Calibri" w:hAnsi="Calibri" w:cs="Calibri"/>
          <w:lang/>
        </w:rPr>
        <w:t>Tenim el talent i tenim l’empenta, i la cultura pot ser el mitjà més interessant, estimulant i rendible. L’estímul emocional que ens pot brindar a tots la cultura, també pot ser rendible en l’àmbit econòmic.</w:t>
      </w:r>
    </w:p>
    <w:p w:rsidR="008718DC" w:rsidRDefault="008718DC" w:rsidP="008718DC">
      <w:pPr>
        <w:autoSpaceDE w:val="0"/>
        <w:autoSpaceDN w:val="0"/>
        <w:adjustRightInd w:val="0"/>
        <w:jc w:val="both"/>
        <w:rPr>
          <w:rFonts w:ascii="Calibri" w:hAnsi="Calibri" w:cs="Calibri"/>
          <w:lang/>
        </w:rPr>
      </w:pPr>
    </w:p>
    <w:p w:rsidR="00326B14" w:rsidRDefault="00326B14"/>
    <w:sectPr w:rsidR="00326B14" w:rsidSect="0012500B">
      <w:pgSz w:w="12240" w:h="15840"/>
      <w:pgMar w:top="1417" w:right="1701" w:bottom="1417" w:left="170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718DC"/>
    <w:rsid w:val="00326B14"/>
    <w:rsid w:val="008718DC"/>
    <w:rsid w:val="00A234F4"/>
    <w:rsid w:val="00A521E9"/>
    <w:rsid w:val="00D34728"/>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8DC"/>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2379</Characters>
  <Application>Microsoft Office Word</Application>
  <DocSecurity>0</DocSecurity>
  <Lines>19</Lines>
  <Paragraphs>5</Paragraphs>
  <ScaleCrop>false</ScaleCrop>
  <Company>Hewlett-Packard</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2020-05-25T18:33:00Z</dcterms:created>
  <dcterms:modified xsi:type="dcterms:W3CDTF">2020-05-25T18:33:00Z</dcterms:modified>
</cp:coreProperties>
</file>